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75AC" w:rsidTr="00F375AC">
        <w:tc>
          <w:tcPr>
            <w:tcW w:w="4247" w:type="dxa"/>
          </w:tcPr>
          <w:p w:rsidR="00F375AC" w:rsidRPr="00F375AC" w:rsidRDefault="00F375AC" w:rsidP="00D42049">
            <w:pPr>
              <w:pStyle w:val="a3"/>
              <w:spacing w:before="180" w:beforeAutospacing="0" w:after="180" w:afterAutospacing="0"/>
              <w:rPr>
                <w:rStyle w:val="a4"/>
                <w:b w:val="0"/>
                <w:color w:val="000000"/>
                <w:sz w:val="28"/>
                <w:szCs w:val="28"/>
              </w:rPr>
            </w:pPr>
            <w:r w:rsidRPr="00F375AC">
              <w:rPr>
                <w:rStyle w:val="a4"/>
                <w:b w:val="0"/>
                <w:color w:val="000000"/>
                <w:sz w:val="28"/>
                <w:szCs w:val="28"/>
              </w:rPr>
              <w:t>УТВЕРЖДЕН</w:t>
            </w: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                                                решением сельского Совета народных </w:t>
            </w:r>
            <w:r w:rsidR="00D42049">
              <w:rPr>
                <w:rStyle w:val="a4"/>
                <w:b w:val="0"/>
                <w:color w:val="000000"/>
                <w:sz w:val="28"/>
                <w:szCs w:val="28"/>
              </w:rPr>
              <w:t>депутатов от 04.03.2020 г. № 184</w:t>
            </w:r>
          </w:p>
        </w:tc>
      </w:tr>
    </w:tbl>
    <w:p w:rsidR="00A8266A" w:rsidRPr="00D14214" w:rsidRDefault="00B97245" w:rsidP="00B97245">
      <w:pPr>
        <w:pStyle w:val="a3"/>
        <w:shd w:val="clear" w:color="auto" w:fill="FFFFFF"/>
        <w:spacing w:before="180" w:beforeAutospacing="0" w:after="180" w:afterAutospacing="0"/>
        <w:jc w:val="center"/>
        <w:rPr>
          <w:b/>
          <w:bCs/>
          <w:color w:val="000000"/>
          <w:sz w:val="28"/>
          <w:szCs w:val="28"/>
        </w:rPr>
      </w:pPr>
      <w:r w:rsidRPr="00D14214">
        <w:rPr>
          <w:rStyle w:val="a4"/>
          <w:b w:val="0"/>
          <w:color w:val="000000"/>
          <w:sz w:val="28"/>
          <w:szCs w:val="28"/>
        </w:rPr>
        <w:t>Отчет Главы Сосновоборского сельсовета</w:t>
      </w:r>
      <w:r w:rsidRPr="00D14214">
        <w:rPr>
          <w:b/>
          <w:color w:val="000000"/>
          <w:sz w:val="28"/>
          <w:szCs w:val="28"/>
        </w:rPr>
        <w:br/>
      </w:r>
      <w:r w:rsidR="00D42049" w:rsidRPr="00D14214">
        <w:rPr>
          <w:rStyle w:val="a4"/>
          <w:b w:val="0"/>
          <w:color w:val="000000"/>
          <w:sz w:val="28"/>
          <w:szCs w:val="28"/>
        </w:rPr>
        <w:t>о работе за 2019</w:t>
      </w:r>
      <w:r w:rsidR="00107A3F" w:rsidRPr="00D14214">
        <w:rPr>
          <w:rStyle w:val="a4"/>
          <w:b w:val="0"/>
          <w:color w:val="000000"/>
          <w:sz w:val="28"/>
          <w:szCs w:val="28"/>
        </w:rPr>
        <w:t xml:space="preserve"> год</w:t>
      </w:r>
    </w:p>
    <w:p w:rsidR="00827527" w:rsidRPr="00C9331E" w:rsidRDefault="00A8266A" w:rsidP="006B248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266A">
        <w:rPr>
          <w:rFonts w:ascii="Times New Roman" w:hAnsi="Times New Roman" w:cs="Times New Roman"/>
          <w:sz w:val="28"/>
          <w:szCs w:val="28"/>
        </w:rPr>
        <w:t xml:space="preserve">Сосновоборский сельсовет Зейского района Амурской области находится в </w:t>
      </w:r>
      <w:smartTag w:uri="urn:schemas-microsoft-com:office:smarttags" w:element="metricconverter">
        <w:smartTagPr>
          <w:attr w:name="ProductID" w:val="4 км"/>
        </w:smartTagPr>
        <w:r w:rsidRPr="00A8266A">
          <w:rPr>
            <w:rFonts w:ascii="Times New Roman" w:hAnsi="Times New Roman" w:cs="Times New Roman"/>
            <w:sz w:val="28"/>
            <w:szCs w:val="28"/>
          </w:rPr>
          <w:t>4 км</w:t>
        </w:r>
      </w:smartTag>
      <w:r w:rsidRPr="00A8266A">
        <w:rPr>
          <w:rFonts w:ascii="Times New Roman" w:hAnsi="Times New Roman" w:cs="Times New Roman"/>
          <w:sz w:val="28"/>
          <w:szCs w:val="28"/>
        </w:rPr>
        <w:t xml:space="preserve"> от районного центра. </w:t>
      </w:r>
      <w:r>
        <w:rPr>
          <w:rFonts w:ascii="Times New Roman" w:hAnsi="Times New Roman" w:cs="Times New Roman"/>
          <w:sz w:val="28"/>
          <w:szCs w:val="28"/>
        </w:rPr>
        <w:t xml:space="preserve">В 2015 году в связи с объединением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Сосновоборского сельсовета в состав Сосновоборского сельсовета входят 4 села Сосновый Бор, Гулик, Заречная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лобода и Золотая Гора.</w:t>
      </w:r>
      <w:r w:rsidRPr="00A8266A">
        <w:rPr>
          <w:rFonts w:ascii="Times New Roman" w:hAnsi="Times New Roman" w:cs="Times New Roman"/>
          <w:sz w:val="28"/>
          <w:szCs w:val="28"/>
        </w:rPr>
        <w:t xml:space="preserve"> Села связаны с райцентром и с центром сельсовета дорогами круглогодичного действия. </w:t>
      </w:r>
      <w:r w:rsidR="00B97245" w:rsidRPr="00DB5B6A">
        <w:rPr>
          <w:color w:val="000000"/>
          <w:sz w:val="28"/>
          <w:szCs w:val="28"/>
        </w:rPr>
        <w:br/>
        <w:t> </w:t>
      </w:r>
      <w:r>
        <w:rPr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 xml:space="preserve"> 01.01.2020</w:t>
      </w:r>
      <w:r w:rsidR="00B97245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в 680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хозяйствах проживает</w:t>
      </w:r>
      <w:r w:rsidR="00B97245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1983</w:t>
      </w:r>
      <w:r w:rsidR="00B97245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человек. 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За 2019</w:t>
      </w:r>
      <w:r w:rsidR="00DB5B6A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год наш сельсовет </w:t>
      </w:r>
      <w:proofErr w:type="gramStart"/>
      <w:r w:rsidR="00D42049">
        <w:rPr>
          <w:rFonts w:ascii="Times New Roman" w:hAnsi="Times New Roman" w:cs="Times New Roman"/>
          <w:color w:val="000000"/>
          <w:sz w:val="28"/>
          <w:szCs w:val="28"/>
        </w:rPr>
        <w:t>уменьшился  на</w:t>
      </w:r>
      <w:proofErr w:type="gramEnd"/>
      <w:r w:rsidR="00D42049">
        <w:rPr>
          <w:rFonts w:ascii="Times New Roman" w:hAnsi="Times New Roman" w:cs="Times New Roman"/>
          <w:color w:val="000000"/>
          <w:sz w:val="28"/>
          <w:szCs w:val="28"/>
        </w:rPr>
        <w:t xml:space="preserve"> 83</w:t>
      </w:r>
      <w:r w:rsidR="00DB5B6A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человека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. Прироста не наблюдается, т.к. люди стремятся выехать за пределы сельсовета.</w:t>
      </w:r>
      <w:r w:rsid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ab/>
        <w:t>Тем не менее н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а территории сельсовета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 xml:space="preserve"> продолжает свою работу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2 дошкольных учреждения, которые посещают 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76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человек. Всего детей дош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кольного возра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ста в возрасте от 0 до 7 лет 216</w:t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2484">
        <w:rPr>
          <w:rFonts w:ascii="Times New Roman" w:hAnsi="Times New Roman" w:cs="Times New Roman"/>
          <w:color w:val="000000"/>
          <w:sz w:val="28"/>
          <w:szCs w:val="28"/>
        </w:rPr>
        <w:t>человек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 Работает три группы</w:t>
      </w:r>
      <w:r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в детском саду с.Сосновый Бор и одна разновозрастная в с.Гулик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 Группы заполнены полностью, свободных мест нет.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B2484">
        <w:rPr>
          <w:rFonts w:ascii="Times New Roman" w:hAnsi="Times New Roman" w:cs="Times New Roman"/>
          <w:color w:val="000000"/>
          <w:sz w:val="28"/>
          <w:szCs w:val="28"/>
        </w:rPr>
        <w:t>Действуют одна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основная общеобразовательная школа</w:t>
      </w:r>
      <w:r w:rsidR="008E7D4F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и два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её</w:t>
      </w:r>
      <w:r w:rsidR="008E7D4F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филиала. П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о состоянию на 2018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год численность учащихся составила 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214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человек.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Всего детей, которые до</w:t>
      </w:r>
      <w:r w:rsidR="00D42049">
        <w:rPr>
          <w:rFonts w:ascii="Times New Roman" w:hAnsi="Times New Roman" w:cs="Times New Roman"/>
          <w:color w:val="000000"/>
          <w:sz w:val="28"/>
          <w:szCs w:val="28"/>
        </w:rPr>
        <w:t>лжны учиться (с 7 до 18 лет) 241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человек.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Для обеспечения равных возможно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стей обучения для детей из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сел 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Гулик и Заречная Слобода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организован бесплатный подвоз учащихся к 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Сосновоборской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ср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>едней общеобразовательной школе, но часть детей учится в городских школах.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Медицинское обслуживание ж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ителей сельсовета осуществляют 4 </w:t>
      </w:r>
      <w:proofErr w:type="spellStart"/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ФАПа</w:t>
      </w:r>
      <w:proofErr w:type="spellEnd"/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В поселении работают 3 клубных </w:t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>учреждения (3 сельских клуба), 2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>библиотеки.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5C1B">
        <w:rPr>
          <w:rFonts w:ascii="Times New Roman" w:hAnsi="Times New Roman" w:cs="Times New Roman"/>
          <w:color w:val="000000"/>
          <w:sz w:val="28"/>
          <w:szCs w:val="28"/>
        </w:rPr>
        <w:tab/>
        <w:t>Жилищный фонд составляет 38,0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тыс. кв. метров общей площади. В средн</w:t>
      </w:r>
      <w:r w:rsidR="00775C1B">
        <w:rPr>
          <w:rFonts w:ascii="Times New Roman" w:hAnsi="Times New Roman" w:cs="Times New Roman"/>
          <w:color w:val="000000"/>
          <w:sz w:val="28"/>
          <w:szCs w:val="28"/>
        </w:rPr>
        <w:t>ем на одного жителя приходится 19,2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кв. метра площади.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9331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поселения функционирует 2 котельных, 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>обе  находя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тся в муниципальной собственности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>, по договору переданы в оперативное упр</w:t>
      </w:r>
      <w:r w:rsidR="00775C1B">
        <w:rPr>
          <w:rFonts w:ascii="Times New Roman" w:hAnsi="Times New Roman" w:cs="Times New Roman"/>
          <w:color w:val="000000"/>
          <w:sz w:val="28"/>
          <w:szCs w:val="28"/>
        </w:rPr>
        <w:t>авление ООО</w:t>
      </w:r>
      <w:r w:rsidR="00C9331E">
        <w:rPr>
          <w:rFonts w:ascii="Times New Roman" w:hAnsi="Times New Roman" w:cs="Times New Roman"/>
          <w:color w:val="000000"/>
          <w:sz w:val="28"/>
          <w:szCs w:val="28"/>
        </w:rPr>
        <w:t xml:space="preserve"> «Тепло-8».  </w:t>
      </w:r>
      <w:r w:rsidR="00775C1B">
        <w:rPr>
          <w:rFonts w:ascii="Times New Roman" w:hAnsi="Times New Roman" w:cs="Times New Roman"/>
          <w:color w:val="000000"/>
          <w:sz w:val="28"/>
          <w:szCs w:val="28"/>
        </w:rPr>
        <w:t>За 2019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год в эксплуатацию</w:t>
      </w:r>
      <w:r w:rsidR="00775C1B">
        <w:rPr>
          <w:rFonts w:ascii="Times New Roman" w:hAnsi="Times New Roman" w:cs="Times New Roman"/>
          <w:color w:val="000000"/>
          <w:sz w:val="28"/>
          <w:szCs w:val="28"/>
        </w:rPr>
        <w:t xml:space="preserve"> введено 400 </w:t>
      </w:r>
      <w:proofErr w:type="spellStart"/>
      <w:r w:rsidR="00775C1B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775C1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жилой </w:t>
      </w:r>
      <w:r w:rsidR="00775C1B">
        <w:rPr>
          <w:rFonts w:ascii="Times New Roman" w:hAnsi="Times New Roman" w:cs="Times New Roman"/>
          <w:color w:val="000000"/>
          <w:sz w:val="28"/>
          <w:szCs w:val="28"/>
        </w:rPr>
        <w:t>площади индивидуального строительства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B3F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1D4A5C">
        <w:rPr>
          <w:rFonts w:ascii="Times New Roman" w:hAnsi="Times New Roman" w:cs="Times New Roman"/>
          <w:color w:val="000000"/>
          <w:sz w:val="28"/>
          <w:szCs w:val="28"/>
        </w:rPr>
        <w:tab/>
        <w:t>В 2019 году продолжилось благоустройство территории сельсовета: на уста</w:t>
      </w:r>
      <w:r w:rsidR="002B3FC6">
        <w:rPr>
          <w:rFonts w:ascii="Times New Roman" w:hAnsi="Times New Roman" w:cs="Times New Roman"/>
          <w:color w:val="000000"/>
          <w:sz w:val="28"/>
          <w:szCs w:val="28"/>
        </w:rPr>
        <w:t xml:space="preserve">новку светильников уличного освещения израсходовано </w:t>
      </w:r>
      <w:r w:rsidR="00096FCC">
        <w:rPr>
          <w:rFonts w:ascii="Times New Roman" w:hAnsi="Times New Roman" w:cs="Times New Roman"/>
          <w:color w:val="000000"/>
          <w:sz w:val="28"/>
          <w:szCs w:val="28"/>
        </w:rPr>
        <w:t xml:space="preserve">379 859 </w:t>
      </w:r>
      <w:r w:rsidR="002B3FC6">
        <w:rPr>
          <w:rFonts w:ascii="Times New Roman" w:hAnsi="Times New Roman" w:cs="Times New Roman"/>
          <w:color w:val="000000"/>
          <w:sz w:val="28"/>
          <w:szCs w:val="28"/>
        </w:rPr>
        <w:t xml:space="preserve">руб., летом на выкос травы внутри сел направлено 29 219 руб. По просьбе жителей </w:t>
      </w:r>
      <w:proofErr w:type="spellStart"/>
      <w:r w:rsidR="002B3FC6">
        <w:rPr>
          <w:rFonts w:ascii="Times New Roman" w:hAnsi="Times New Roman" w:cs="Times New Roman"/>
          <w:color w:val="000000"/>
          <w:sz w:val="28"/>
          <w:szCs w:val="28"/>
        </w:rPr>
        <w:t>ул.Трудовой</w:t>
      </w:r>
      <w:proofErr w:type="spellEnd"/>
      <w:r w:rsidR="002B3FC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2B3FC6">
        <w:rPr>
          <w:rFonts w:ascii="Times New Roman" w:hAnsi="Times New Roman" w:cs="Times New Roman"/>
          <w:color w:val="000000"/>
          <w:sz w:val="28"/>
          <w:szCs w:val="28"/>
        </w:rPr>
        <w:t>Зейской</w:t>
      </w:r>
      <w:proofErr w:type="spellEnd"/>
      <w:r w:rsidR="002B3FC6">
        <w:rPr>
          <w:rFonts w:ascii="Times New Roman" w:hAnsi="Times New Roman" w:cs="Times New Roman"/>
          <w:color w:val="000000"/>
          <w:sz w:val="28"/>
          <w:szCs w:val="28"/>
        </w:rPr>
        <w:t xml:space="preserve"> в с.Сосновый Бор был установлен еще один павильон для ожидания пригородного автобуса. За все работы с отсыпкой площадки было заплачено 141 151 рублей.</w:t>
      </w:r>
      <w:r w:rsidR="000F215E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года проводилось </w:t>
      </w:r>
      <w:proofErr w:type="spellStart"/>
      <w:r w:rsidR="000F215E">
        <w:rPr>
          <w:rFonts w:ascii="Times New Roman" w:hAnsi="Times New Roman" w:cs="Times New Roman"/>
          <w:color w:val="000000"/>
          <w:sz w:val="28"/>
          <w:szCs w:val="28"/>
        </w:rPr>
        <w:t>грейдерование</w:t>
      </w:r>
      <w:proofErr w:type="spellEnd"/>
      <w:r w:rsidR="000F21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F215E">
        <w:rPr>
          <w:rFonts w:ascii="Times New Roman" w:hAnsi="Times New Roman" w:cs="Times New Roman"/>
          <w:color w:val="000000"/>
          <w:sz w:val="28"/>
          <w:szCs w:val="28"/>
        </w:rPr>
        <w:t>дорог</w:t>
      </w:r>
      <w:proofErr w:type="gramEnd"/>
      <w:r w:rsidR="000F215E">
        <w:rPr>
          <w:rFonts w:ascii="Times New Roman" w:hAnsi="Times New Roman" w:cs="Times New Roman"/>
          <w:color w:val="000000"/>
          <w:sz w:val="28"/>
          <w:szCs w:val="28"/>
        </w:rPr>
        <w:t xml:space="preserve"> и частичная очистка от снега на сумму 235 112 руб. Правда после поломки машины всю зиму не могли </w:t>
      </w:r>
      <w:r w:rsidR="0059139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215E">
        <w:rPr>
          <w:rFonts w:ascii="Times New Roman" w:hAnsi="Times New Roman" w:cs="Times New Roman"/>
          <w:color w:val="000000"/>
          <w:sz w:val="28"/>
          <w:szCs w:val="28"/>
        </w:rPr>
        <w:t>очистить дороги</w:t>
      </w:r>
      <w:r w:rsidR="0059139C">
        <w:rPr>
          <w:rFonts w:ascii="Times New Roman" w:hAnsi="Times New Roman" w:cs="Times New Roman"/>
          <w:color w:val="000000"/>
          <w:sz w:val="28"/>
          <w:szCs w:val="28"/>
        </w:rPr>
        <w:t>, и очистка была только в с.Золо</w:t>
      </w:r>
      <w:r w:rsidR="0059139C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тая Гора. В октябре 2019 года был проведен ямочный ремонт асфальтового покрытия по ул.</w:t>
      </w:r>
      <w:r w:rsidR="00E625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139C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Советской и Новой в с.Сосновый Бор за 577 791 </w:t>
      </w:r>
      <w:r w:rsidR="00096FCC">
        <w:rPr>
          <w:rFonts w:ascii="Times New Roman" w:hAnsi="Times New Roman" w:cs="Times New Roman"/>
          <w:color w:val="000000"/>
          <w:sz w:val="28"/>
          <w:szCs w:val="28"/>
        </w:rPr>
        <w:t xml:space="preserve">рубль.                                </w:t>
      </w:r>
      <w:r w:rsidR="00096FCC">
        <w:rPr>
          <w:rFonts w:ascii="Times New Roman" w:hAnsi="Times New Roman" w:cs="Times New Roman"/>
          <w:color w:val="000000"/>
          <w:sz w:val="28"/>
          <w:szCs w:val="28"/>
        </w:rPr>
        <w:tab/>
        <w:t>По программе ГО ЧС были обновлены минерализованные полосы на 96 250 руб. Из КУМИ Зейского района нашей администрации передан трактор Т-40, на ремонт которого затрачено 50 000 руб., к нему приобретена косилка за 93 800 руб.</w:t>
      </w:r>
      <w:r w:rsidR="00FA1ACD">
        <w:rPr>
          <w:rFonts w:ascii="Times New Roman" w:hAnsi="Times New Roman" w:cs="Times New Roman"/>
          <w:color w:val="000000"/>
          <w:sz w:val="28"/>
          <w:szCs w:val="28"/>
        </w:rPr>
        <w:t xml:space="preserve"> Сейчас у нас появилась возможность самим выкашивать пустыри и заброшенные участки с целью подготовки к пожароопасному периоду, в прошедшем году на эту статью было использовано 272 290 руб. На материальное стимулирование добровольной пожарной дружины выделено 50 000 руб.                           </w:t>
      </w:r>
      <w:r w:rsidR="00FA1AC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прошедшем году была промыта система отопления в многоквартирных домах (60 000 руб.), приобретен и установлен котел в котельную с.Гулик   </w:t>
      </w:r>
      <w:proofErr w:type="gramStart"/>
      <w:r w:rsidR="00FA1ACD">
        <w:rPr>
          <w:rFonts w:ascii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="00FA1ACD">
        <w:rPr>
          <w:rFonts w:ascii="Times New Roman" w:hAnsi="Times New Roman" w:cs="Times New Roman"/>
          <w:color w:val="000000"/>
          <w:sz w:val="28"/>
          <w:szCs w:val="28"/>
        </w:rPr>
        <w:t xml:space="preserve">360 057 руб.), регулярно оплачиваются взносы за </w:t>
      </w:r>
      <w:proofErr w:type="spellStart"/>
      <w:r w:rsidR="00FA1ACD">
        <w:rPr>
          <w:rFonts w:ascii="Times New Roman" w:hAnsi="Times New Roman" w:cs="Times New Roman"/>
          <w:color w:val="000000"/>
          <w:sz w:val="28"/>
          <w:szCs w:val="28"/>
        </w:rPr>
        <w:t>кап.ремонт</w:t>
      </w:r>
      <w:proofErr w:type="spellEnd"/>
      <w:r w:rsidR="00FA1AC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жилья в МКД (26 269 руб.). </w:t>
      </w:r>
      <w:r w:rsidR="00F11D9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="00F11D90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A1ACD">
        <w:rPr>
          <w:rFonts w:ascii="Times New Roman" w:hAnsi="Times New Roman" w:cs="Times New Roman"/>
          <w:color w:val="000000"/>
          <w:sz w:val="28"/>
          <w:szCs w:val="28"/>
        </w:rPr>
        <w:t>Проводилась работа по оформлению объектов недвижимости в муниципальную собственность</w:t>
      </w:r>
      <w:r w:rsidR="00F11D90">
        <w:rPr>
          <w:rFonts w:ascii="Times New Roman" w:hAnsi="Times New Roman" w:cs="Times New Roman"/>
          <w:color w:val="000000"/>
          <w:sz w:val="28"/>
          <w:szCs w:val="28"/>
        </w:rPr>
        <w:t xml:space="preserve">: в с.Золотая Гора была оформлена квартира для размещения </w:t>
      </w:r>
      <w:proofErr w:type="spellStart"/>
      <w:r w:rsidR="00F11D90">
        <w:rPr>
          <w:rFonts w:ascii="Times New Roman" w:hAnsi="Times New Roman" w:cs="Times New Roman"/>
          <w:color w:val="000000"/>
          <w:sz w:val="28"/>
          <w:szCs w:val="28"/>
        </w:rPr>
        <w:t>ФАПа</w:t>
      </w:r>
      <w:proofErr w:type="spellEnd"/>
      <w:r w:rsidR="00F11D90">
        <w:rPr>
          <w:rFonts w:ascii="Times New Roman" w:hAnsi="Times New Roman" w:cs="Times New Roman"/>
          <w:color w:val="000000"/>
          <w:sz w:val="28"/>
          <w:szCs w:val="28"/>
        </w:rPr>
        <w:t>, гараж, в котором находится машина, снабжающая поселок питьевой водой, и насосная, где эту воду берут.</w:t>
      </w:r>
      <w:r w:rsidR="00FA1A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C2767" w:rsidRPr="00C9331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>ельское хозяйство</w:t>
      </w:r>
      <w:r w:rsidR="008C2767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сельсовета в основном представлено </w:t>
      </w:r>
      <w:r w:rsidR="00F11D90" w:rsidRPr="00C9331E">
        <w:rPr>
          <w:rFonts w:ascii="Times New Roman" w:hAnsi="Times New Roman" w:cs="Times New Roman"/>
          <w:color w:val="000000"/>
          <w:sz w:val="28"/>
          <w:szCs w:val="28"/>
        </w:rPr>
        <w:t>личными подсобными</w:t>
      </w:r>
      <w:r w:rsidR="008C2767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хозяйствами</w:t>
      </w:r>
      <w:r w:rsidR="00F11D90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и КФХ Шмелевой Л.И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8C2767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В личных подсобных хозяйствах прослеживается тенденция к снижению содержания крупного и мелкого рогатого скота, свиней, в летний период 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содержат кур-бройлеров. Отсутствие рынка сбыта </w:t>
      </w:r>
      <w:proofErr w:type="spellStart"/>
      <w:proofErr w:type="gramStart"/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>сель.хоз</w:t>
      </w:r>
      <w:proofErr w:type="gramEnd"/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>.товаров</w:t>
      </w:r>
      <w:proofErr w:type="spellEnd"/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сдерживает производство. Хотя осенью и проходят ярмарки выходного дня, но это не решает вопроса с реализацией продукции. Необходимо строительство заготконторы, но это не в силах сельсовета.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Услуги телефонной связи оказывает ОАО «Ростелеком». На территории 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>Сосновоборс</w:t>
      </w:r>
      <w:r w:rsidR="00827527" w:rsidRPr="00C9331E">
        <w:rPr>
          <w:rFonts w:ascii="Times New Roman" w:hAnsi="Times New Roman" w:cs="Times New Roman"/>
          <w:color w:val="000000"/>
          <w:sz w:val="28"/>
          <w:szCs w:val="28"/>
        </w:rPr>
        <w:t>кого сельсовета действует три</w:t>
      </w:r>
      <w:r w:rsidR="000578EE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АТС: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в селах Сосновый Бор, Заречная Слобода и Золотая Гора.                                                                                                             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Услуги почтовой связи оказывает филиал ФГУП Почта России 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>Зейский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почтамт. 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>Во всех селах есть почтовые отделения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>. Доставка корреспонденции осуществляется 3 раза в неделю</w:t>
      </w:r>
      <w:r w:rsidR="00DD0ABC" w:rsidRPr="00C9331E">
        <w:rPr>
          <w:rFonts w:ascii="Times New Roman" w:hAnsi="Times New Roman" w:cs="Times New Roman"/>
          <w:color w:val="000000"/>
          <w:sz w:val="28"/>
          <w:szCs w:val="28"/>
        </w:rPr>
        <w:t>, на Золотой Горе один раз в неделю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прошедшем году начала реализовываться программа по сбору твердых коммунальных отходов. Хотя было много нареканий, но население уже привыкло к машинам, которые собирают мусор. Реформа началась с 01.04.2019 г. с </w:t>
      </w:r>
      <w:proofErr w:type="spellStart"/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>бесконтейнерного</w:t>
      </w:r>
      <w:proofErr w:type="spellEnd"/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сбора, за лето были установлены площадки и закуплены контейнеры ООО «</w:t>
      </w:r>
      <w:proofErr w:type="spellStart"/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>Спецэкомаш</w:t>
      </w:r>
      <w:proofErr w:type="spellEnd"/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» и с 01.11.2019 г. в с.Сосновый Бор жители стали пользоваться контейнерами. В остальных селах пока остается </w:t>
      </w:r>
      <w:proofErr w:type="spellStart"/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>бесконтейнерный</w:t>
      </w:r>
      <w:proofErr w:type="spellEnd"/>
      <w:r w:rsidR="00C9331E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сбор мусора.</w:t>
      </w:r>
    </w:p>
    <w:p w:rsidR="00DB5B6A" w:rsidRPr="00C9331E" w:rsidRDefault="00C9331E">
      <w:pPr>
        <w:rPr>
          <w:rFonts w:ascii="Times New Roman" w:hAnsi="Times New Roman" w:cs="Times New Roman"/>
          <w:sz w:val="28"/>
          <w:szCs w:val="28"/>
        </w:rPr>
      </w:pPr>
      <w:r w:rsidRPr="00C9331E">
        <w:rPr>
          <w:rFonts w:ascii="Times New Roman" w:hAnsi="Times New Roman" w:cs="Times New Roman"/>
          <w:sz w:val="28"/>
          <w:szCs w:val="28"/>
        </w:rPr>
        <w:t xml:space="preserve">         Работа за 2019</w:t>
      </w:r>
      <w:r w:rsidR="0096796E" w:rsidRPr="00C9331E">
        <w:rPr>
          <w:rFonts w:ascii="Times New Roman" w:hAnsi="Times New Roman" w:cs="Times New Roman"/>
          <w:sz w:val="28"/>
          <w:szCs w:val="28"/>
        </w:rPr>
        <w:t xml:space="preserve"> год была проведена большая, н</w:t>
      </w:r>
      <w:r w:rsidRPr="00C9331E">
        <w:rPr>
          <w:rFonts w:ascii="Times New Roman" w:hAnsi="Times New Roman" w:cs="Times New Roman"/>
          <w:color w:val="000000"/>
          <w:sz w:val="28"/>
          <w:szCs w:val="28"/>
        </w:rPr>
        <w:t>а 2020</w:t>
      </w:r>
      <w:r w:rsidR="00827527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 год планируется продолжить установку уличного освещения</w:t>
      </w:r>
      <w:r w:rsidR="0096796E" w:rsidRPr="00C9331E">
        <w:rPr>
          <w:rFonts w:ascii="Times New Roman" w:hAnsi="Times New Roman" w:cs="Times New Roman"/>
          <w:color w:val="000000"/>
          <w:sz w:val="28"/>
          <w:szCs w:val="28"/>
        </w:rPr>
        <w:t>, ремонт дорог, установ</w:t>
      </w:r>
      <w:r w:rsidRPr="00C9331E">
        <w:rPr>
          <w:rFonts w:ascii="Times New Roman" w:hAnsi="Times New Roman" w:cs="Times New Roman"/>
          <w:color w:val="000000"/>
          <w:sz w:val="28"/>
          <w:szCs w:val="28"/>
        </w:rPr>
        <w:t>ку контейнеров для вывоза мусора в селах Гулик и Заречная Слобода</w:t>
      </w:r>
      <w:r w:rsidR="0096796E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, борьба с заросшими </w:t>
      </w:r>
      <w:r w:rsidR="0096796E" w:rsidRPr="00C9331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участками и многое другое</w:t>
      </w:r>
      <w:r w:rsidR="00827527" w:rsidRPr="00C933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6796E" w:rsidRPr="00C9331E">
        <w:rPr>
          <w:rFonts w:ascii="Times New Roman" w:hAnsi="Times New Roman" w:cs="Times New Roman"/>
          <w:sz w:val="28"/>
          <w:szCs w:val="28"/>
        </w:rPr>
        <w:t>Будем работать. Надеюсь на помощь и сотрудничество.</w:t>
      </w:r>
      <w:r w:rsidR="00B97245" w:rsidRPr="00C9331E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DB5B6A" w:rsidRPr="00C9331E" w:rsidSect="00D14214">
      <w:headerReference w:type="default" r:id="rId6"/>
      <w:pgSz w:w="11906" w:h="16838"/>
      <w:pgMar w:top="567" w:right="567" w:bottom="23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A12" w:rsidRDefault="00432A12" w:rsidP="00F375AC">
      <w:pPr>
        <w:spacing w:after="0" w:line="240" w:lineRule="auto"/>
      </w:pPr>
      <w:r>
        <w:separator/>
      </w:r>
    </w:p>
  </w:endnote>
  <w:endnote w:type="continuationSeparator" w:id="0">
    <w:p w:rsidR="00432A12" w:rsidRDefault="00432A12" w:rsidP="00F3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A12" w:rsidRDefault="00432A12" w:rsidP="00F375AC">
      <w:pPr>
        <w:spacing w:after="0" w:line="240" w:lineRule="auto"/>
      </w:pPr>
      <w:r>
        <w:separator/>
      </w:r>
    </w:p>
  </w:footnote>
  <w:footnote w:type="continuationSeparator" w:id="0">
    <w:p w:rsidR="00432A12" w:rsidRDefault="00432A12" w:rsidP="00F3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060619"/>
      <w:docPartObj>
        <w:docPartGallery w:val="Page Numbers (Top of Page)"/>
        <w:docPartUnique/>
      </w:docPartObj>
    </w:sdtPr>
    <w:sdtEndPr/>
    <w:sdtContent>
      <w:p w:rsidR="00F375AC" w:rsidRDefault="00F375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214">
          <w:rPr>
            <w:noProof/>
          </w:rPr>
          <w:t>3</w:t>
        </w:r>
        <w:r>
          <w:fldChar w:fldCharType="end"/>
        </w:r>
      </w:p>
    </w:sdtContent>
  </w:sdt>
  <w:p w:rsidR="00F375AC" w:rsidRDefault="00F375A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5CD"/>
    <w:rsid w:val="000578EE"/>
    <w:rsid w:val="000875F5"/>
    <w:rsid w:val="00096FCC"/>
    <w:rsid w:val="000B2375"/>
    <w:rsid w:val="000F215E"/>
    <w:rsid w:val="00107A3F"/>
    <w:rsid w:val="001A262A"/>
    <w:rsid w:val="001D4A5C"/>
    <w:rsid w:val="0022551D"/>
    <w:rsid w:val="002B3FC6"/>
    <w:rsid w:val="003831A4"/>
    <w:rsid w:val="00432A12"/>
    <w:rsid w:val="004740AF"/>
    <w:rsid w:val="004B6BC6"/>
    <w:rsid w:val="00510124"/>
    <w:rsid w:val="0059139C"/>
    <w:rsid w:val="00697E7F"/>
    <w:rsid w:val="006B2484"/>
    <w:rsid w:val="00775C1B"/>
    <w:rsid w:val="00827527"/>
    <w:rsid w:val="008C2767"/>
    <w:rsid w:val="008E7D4F"/>
    <w:rsid w:val="009179D2"/>
    <w:rsid w:val="00926A9E"/>
    <w:rsid w:val="0096796E"/>
    <w:rsid w:val="00A8266A"/>
    <w:rsid w:val="00A94050"/>
    <w:rsid w:val="00AD15CD"/>
    <w:rsid w:val="00B97245"/>
    <w:rsid w:val="00C82A0A"/>
    <w:rsid w:val="00C9331E"/>
    <w:rsid w:val="00D0455B"/>
    <w:rsid w:val="00D14214"/>
    <w:rsid w:val="00D42049"/>
    <w:rsid w:val="00DB5B6A"/>
    <w:rsid w:val="00DD0ABC"/>
    <w:rsid w:val="00E6254B"/>
    <w:rsid w:val="00F11D90"/>
    <w:rsid w:val="00F17D45"/>
    <w:rsid w:val="00F232FC"/>
    <w:rsid w:val="00F375AC"/>
    <w:rsid w:val="00F431C8"/>
    <w:rsid w:val="00FA1ACD"/>
    <w:rsid w:val="00FE3835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13DCBC"/>
  <w15:chartTrackingRefBased/>
  <w15:docId w15:val="{2775301C-BE2F-403D-9BF3-6F29EAB6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724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0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012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F37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37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75AC"/>
  </w:style>
  <w:style w:type="paragraph" w:styleId="aa">
    <w:name w:val="footer"/>
    <w:basedOn w:val="a"/>
    <w:link w:val="ab"/>
    <w:uiPriority w:val="99"/>
    <w:unhideWhenUsed/>
    <w:rsid w:val="00F37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7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2020-04-08T03:21:00Z</cp:lastPrinted>
  <dcterms:created xsi:type="dcterms:W3CDTF">2019-02-04T07:11:00Z</dcterms:created>
  <dcterms:modified xsi:type="dcterms:W3CDTF">2020-04-08T03:21:00Z</dcterms:modified>
</cp:coreProperties>
</file>